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BE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  <w:bookmarkEnd w:id="0"/>
    </w:p>
    <w:p w:rsidR="00D51E2E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</w:t>
      </w:r>
    </w:p>
    <w:p w:rsidR="00D51E2E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เพื่อตอบโจทย์ภาคการผลิตตามนโยบายการปฏิรูปการอุดมศึกษาไทย</w:t>
      </w:r>
      <w:r w:rsidR="001F387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51E2E" w:rsidRPr="00D51E2E" w:rsidRDefault="001F3871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F3871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ประเภทประกาศนียบัตร (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Non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Degree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D51E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D51E2E" w:rsidRPr="00D51E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กลุ่ม</w:t>
      </w:r>
      <w:r w:rsidR="00D01B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อุตสาหกรรม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</w:t>
      </w:r>
      <w:r w:rsidR="00603FE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</w:p>
    <w:p w:rsidR="00C24D33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190CBE" w:rsidRPr="001F3871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6403A" w:rsidRDefault="005D6665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1.3 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744B60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744B60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</w:t>
      </w:r>
    </w:p>
    <w:p w:rsidR="00603FE2" w:rsidRDefault="00744B60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0B3">
        <w:rPr>
          <w:rFonts w:ascii="TH SarabunPSK" w:hAnsi="TH SarabunPSK" w:cs="TH SarabunPSK"/>
          <w:sz w:val="32"/>
          <w:szCs w:val="32"/>
          <w:cs/>
        </w:rPr>
        <w:t>-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7E3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FE2">
        <w:rPr>
          <w:rFonts w:ascii="TH SarabunPSK" w:hAnsi="TH SarabunPSK" w:cs="TH SarabunPSK" w:hint="cs"/>
          <w:sz w:val="32"/>
          <w:szCs w:val="32"/>
          <w:cs/>
        </w:rPr>
        <w:t>ชื่อหน่วยงานหรือสถานประกอบการที่ร่วมการจัดการเรียนการสอนใน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D51E2E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1F3871" w:rsidRPr="001F3871" w:rsidRDefault="001F3871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-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90CBE" w:rsidRDefault="00190CBE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:rsidR="00C46384" w:rsidRDefault="00C46384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จัดการเรียนการสอนไม่น้อยกว่า 9 หน่วยกิตระบบทวิภาค โดยปฏิบัติจริงในสถานประกอบการไม่น้อยกว่าร้อยละ 50 ของจำนวนหน่วยกิตทั้งหมด  ทั้งนี้ จัดการเรียนการสอน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และปฏิบัติในสถานประกอบการ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หน่วยกิต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781D" w:rsidRDefault="00E3781D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:rsidR="00190CBE" w:rsidRDefault="00190CBE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1A2E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ผลการเรียนรู้ที่คาดหวังเมื่อสำเร็จการศึกษา(สอดคล้องกับข้อกำหนดของโครงการ)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แสดงวิธีการร่วมมือระหว่างสถาบันอุดมศึกษากับสถานประกอบการ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ในการจัดทำหลักสูตรในการ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up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และหรือ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re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 (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Non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การกำหนดเนื้อหาสาระและโครงสร้างหลักสูตรที่สอดคล้องกับผลการเรียนรู้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</w:t>
      </w:r>
    </w:p>
    <w:p w:rsidR="006F1786" w:rsidRPr="005B6E03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4.2 การจัดการเรียนการสอนที่ต้องร่วมมือกับสถานประกอบการอย่างเข้มข้น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การพัฒนาอาจารย์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90CBE" w:rsidRPr="00406D1C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ผลการเรียนรู้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ในเชิงคุณภาพอย่างชัดเจน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 การประเมินและปรับปรุงกระบวนการดำเนินการของหลักสูตร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</w:t>
      </w:r>
      <w:r w:rsidR="008639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953CEA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sectPr w:rsidR="00C24D33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440" w:rsidRDefault="00AA7440">
      <w:pPr>
        <w:spacing w:after="0" w:line="240" w:lineRule="auto"/>
      </w:pPr>
      <w:r>
        <w:separator/>
      </w:r>
    </w:p>
  </w:endnote>
  <w:endnote w:type="continuationSeparator" w:id="0">
    <w:p w:rsidR="00AA7440" w:rsidRDefault="00AA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440" w:rsidRDefault="00AA7440">
      <w:pPr>
        <w:spacing w:after="0" w:line="240" w:lineRule="auto"/>
      </w:pPr>
      <w:r>
        <w:separator/>
      </w:r>
    </w:p>
  </w:footnote>
  <w:footnote w:type="continuationSeparator" w:id="0">
    <w:p w:rsidR="00AA7440" w:rsidRDefault="00AA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33"/>
    <w:rsid w:val="000271F2"/>
    <w:rsid w:val="0004295B"/>
    <w:rsid w:val="00106698"/>
    <w:rsid w:val="00190CBE"/>
    <w:rsid w:val="001A2E97"/>
    <w:rsid w:val="001F3871"/>
    <w:rsid w:val="003E124C"/>
    <w:rsid w:val="00491384"/>
    <w:rsid w:val="004D0858"/>
    <w:rsid w:val="005020DE"/>
    <w:rsid w:val="005B6E03"/>
    <w:rsid w:val="005D6665"/>
    <w:rsid w:val="005E4780"/>
    <w:rsid w:val="00603FE2"/>
    <w:rsid w:val="006B44AC"/>
    <w:rsid w:val="006F1786"/>
    <w:rsid w:val="00744B60"/>
    <w:rsid w:val="007E30B3"/>
    <w:rsid w:val="00846D9F"/>
    <w:rsid w:val="0086394C"/>
    <w:rsid w:val="008A459D"/>
    <w:rsid w:val="008E5733"/>
    <w:rsid w:val="00953CEA"/>
    <w:rsid w:val="00A02714"/>
    <w:rsid w:val="00A60A5F"/>
    <w:rsid w:val="00AA7440"/>
    <w:rsid w:val="00B34BAA"/>
    <w:rsid w:val="00B34E6C"/>
    <w:rsid w:val="00BB48C1"/>
    <w:rsid w:val="00C24D33"/>
    <w:rsid w:val="00C46384"/>
    <w:rsid w:val="00D01B85"/>
    <w:rsid w:val="00D51E2E"/>
    <w:rsid w:val="00DF6142"/>
    <w:rsid w:val="00E04425"/>
    <w:rsid w:val="00E3781D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0C49-DFA6-4183-AF25-D92E20BE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เสาวลักษณ์ พ่วงทรัพย์</dc:creator>
  <cp:lastModifiedBy>Ryan Tiggs</cp:lastModifiedBy>
  <cp:revision>2</cp:revision>
  <cp:lastPrinted>2020-02-13T06:31:00Z</cp:lastPrinted>
  <dcterms:created xsi:type="dcterms:W3CDTF">2020-03-03T03:52:00Z</dcterms:created>
  <dcterms:modified xsi:type="dcterms:W3CDTF">2020-03-03T03:52:00Z</dcterms:modified>
</cp:coreProperties>
</file>